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C3B" w:rsidRDefault="00E77098">
      <w:r>
        <w:t xml:space="preserve">2K Rules </w:t>
      </w:r>
      <w:r w:rsidR="007C0523">
        <w:t>Explanation</w:t>
      </w:r>
      <w:r w:rsidR="00101F36">
        <w:t xml:space="preserve"> 4</w:t>
      </w:r>
      <w:r>
        <w:t>:</w:t>
      </w:r>
      <w:r w:rsidR="00101F36">
        <w:t xml:space="preserve"> Windward </w:t>
      </w:r>
      <w:r>
        <w:t xml:space="preserve">Leg </w:t>
      </w:r>
      <w:r w:rsidR="00101F36">
        <w:t>Dial Down</w:t>
      </w:r>
    </w:p>
    <w:p w:rsidR="00101F36" w:rsidRDefault="00101F36"/>
    <w:p w:rsidR="00101F36" w:rsidRDefault="00101F36"/>
    <w:p w:rsidR="00101F36" w:rsidRDefault="00101F36">
      <w:r>
        <w:rPr>
          <w:noProof/>
          <w:lang w:val="en-US"/>
        </w:rPr>
        <w:drawing>
          <wp:inline distT="0" distB="0" distL="0" distR="0">
            <wp:extent cx="3721569" cy="2519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3" cy="25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36" w:rsidRDefault="00101F36"/>
    <w:p w:rsidR="00101F36" w:rsidRDefault="00101F36">
      <w:r>
        <w:t>On a beat to windward</w:t>
      </w:r>
      <w:r w:rsidR="00B2450B">
        <w:t xml:space="preserve"> Blue </w:t>
      </w:r>
      <w:r w:rsidR="00E77098">
        <w:t xml:space="preserve">anticipates that Yellow will have to tack. At position 3 as </w:t>
      </w:r>
      <w:proofErr w:type="gramStart"/>
      <w:r w:rsidR="00E77098">
        <w:t>Yellow</w:t>
      </w:r>
      <w:proofErr w:type="gramEnd"/>
      <w:r w:rsidR="00E77098">
        <w:t xml:space="preserve"> starts to point up Blue bears away strongly on to a collision course. </w:t>
      </w:r>
      <w:r w:rsidR="00B2450B">
        <w:t xml:space="preserve">Before Yellow reaches head to wind Blue locks her tiller </w:t>
      </w:r>
      <w:r w:rsidR="00E77098">
        <w:t xml:space="preserve">(stops changing course). </w:t>
      </w:r>
      <w:r w:rsidR="00B2450B">
        <w:t xml:space="preserve">At position 4 </w:t>
      </w:r>
      <w:r w:rsidR="00E77098">
        <w:t>to avoid a collision</w:t>
      </w:r>
      <w:r w:rsidR="00E77098">
        <w:t xml:space="preserve"> </w:t>
      </w:r>
      <w:r w:rsidR="00B2450B">
        <w:t>both boats change course sharply. There is a protest, what should the call be?</w:t>
      </w:r>
    </w:p>
    <w:p w:rsidR="00B2450B" w:rsidRDefault="00B2450B"/>
    <w:p w:rsidR="00101F36" w:rsidRDefault="00101F36">
      <w:r>
        <w:t>Answer: Penalise Yellow.</w:t>
      </w:r>
    </w:p>
    <w:p w:rsidR="00101F36" w:rsidRDefault="00101F36"/>
    <w:p w:rsidR="00101F36" w:rsidRDefault="00101F36">
      <w:r>
        <w:t xml:space="preserve">In position 1,2 and 3 Blue is </w:t>
      </w:r>
      <w:r w:rsidRPr="00E77098">
        <w:rPr>
          <w:i/>
          <w:iCs/>
        </w:rPr>
        <w:t>windward keep</w:t>
      </w:r>
      <w:r>
        <w:t xml:space="preserve"> clear boat. </w:t>
      </w:r>
    </w:p>
    <w:p w:rsidR="00101F36" w:rsidRDefault="00101F36">
      <w:r>
        <w:t xml:space="preserve">At position 4 Blue becomes </w:t>
      </w:r>
      <w:r w:rsidRPr="00E77098">
        <w:rPr>
          <w:i/>
          <w:iCs/>
        </w:rPr>
        <w:t>right of way</w:t>
      </w:r>
      <w:r>
        <w:t xml:space="preserve"> boat as a result of Yellow’s actions.</w:t>
      </w:r>
    </w:p>
    <w:p w:rsidR="00101F36" w:rsidRDefault="00101F36">
      <w:r>
        <w:t>Rule 15 and 16 do not apply as Blue has not changed course</w:t>
      </w:r>
      <w:r w:rsidR="00E77098">
        <w:t xml:space="preserve"> and Blue acquires right of way in part because of Yellow’s actions</w:t>
      </w:r>
      <w:r>
        <w:t>.</w:t>
      </w:r>
    </w:p>
    <w:p w:rsidR="00101F36" w:rsidRDefault="00101F36"/>
    <w:p w:rsidR="00101F36" w:rsidRDefault="00101F36">
      <w:r>
        <w:t>Yellow breaks rule 10.</w:t>
      </w:r>
    </w:p>
    <w:p w:rsidR="00101F36" w:rsidRDefault="00101F36"/>
    <w:p w:rsidR="00101F36" w:rsidRDefault="00101F36">
      <w:r>
        <w:t>Note: if after Yellow passes head to wind Blue changes course, then Blue is subject to rule 16. In which case the answer is Green and White Flag.</w:t>
      </w:r>
    </w:p>
    <w:p w:rsidR="00101F36" w:rsidRDefault="00101F36"/>
    <w:p w:rsidR="00101F36" w:rsidRDefault="00101F36"/>
    <w:sectPr w:rsidR="00101F36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36"/>
    <w:rsid w:val="00101F36"/>
    <w:rsid w:val="00382C3B"/>
    <w:rsid w:val="007C0523"/>
    <w:rsid w:val="00B2450B"/>
    <w:rsid w:val="00E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BE6DA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3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3</cp:revision>
  <dcterms:created xsi:type="dcterms:W3CDTF">2023-11-04T14:35:00Z</dcterms:created>
  <dcterms:modified xsi:type="dcterms:W3CDTF">2023-11-07T11:50:00Z</dcterms:modified>
</cp:coreProperties>
</file>